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704" w:rsidRDefault="00893D20" w:rsidP="00DD00BB">
      <w:pPr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L</w:t>
      </w:r>
      <w:r w:rsidR="00F711F8">
        <w:rPr>
          <w:rFonts w:ascii="Arial" w:hAnsi="Arial" w:cs="Arial"/>
          <w:b/>
          <w:szCs w:val="24"/>
        </w:rPr>
        <w:t>OCA</w:t>
      </w:r>
      <w:r w:rsidR="00DD00BB">
        <w:rPr>
          <w:rFonts w:ascii="Arial" w:hAnsi="Arial" w:cs="Arial"/>
          <w:b/>
          <w:szCs w:val="24"/>
        </w:rPr>
        <w:t>IS DE</w:t>
      </w:r>
      <w:proofErr w:type="gramStart"/>
      <w:r w:rsidR="00DD00BB">
        <w:rPr>
          <w:rFonts w:ascii="Arial" w:hAnsi="Arial" w:cs="Arial"/>
          <w:b/>
          <w:szCs w:val="24"/>
        </w:rPr>
        <w:t xml:space="preserve"> </w:t>
      </w:r>
      <w:r w:rsidR="00F711F8">
        <w:rPr>
          <w:rFonts w:ascii="Arial" w:hAnsi="Arial" w:cs="Arial"/>
          <w:b/>
          <w:szCs w:val="24"/>
        </w:rPr>
        <w:t xml:space="preserve"> </w:t>
      </w:r>
      <w:proofErr w:type="gramEnd"/>
      <w:r w:rsidR="00F711F8">
        <w:rPr>
          <w:rFonts w:ascii="Arial" w:hAnsi="Arial" w:cs="Arial"/>
          <w:b/>
          <w:szCs w:val="24"/>
        </w:rPr>
        <w:t xml:space="preserve">VOTAÇÃO </w:t>
      </w:r>
    </w:p>
    <w:p w:rsidR="00DD00BB" w:rsidRDefault="00DD00BB" w:rsidP="00DD00BB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PARA ELEIÇÃO DOS MEMBROS DOS CONSELHOS TUTELARES DO MUNICIPIO DE ITAPECERICA DA SERRA</w:t>
      </w:r>
    </w:p>
    <w:p w:rsidR="00612946" w:rsidRDefault="00612946" w:rsidP="00300704">
      <w:pPr>
        <w:rPr>
          <w:rFonts w:ascii="Arial" w:hAnsi="Arial" w:cs="Arial"/>
          <w:szCs w:val="24"/>
        </w:rPr>
      </w:pPr>
    </w:p>
    <w:p w:rsidR="00300704" w:rsidRDefault="00300704" w:rsidP="00300704">
      <w:pPr>
        <w:rPr>
          <w:rFonts w:ascii="Arial" w:hAnsi="Arial" w:cs="Arial"/>
          <w:szCs w:val="24"/>
        </w:rPr>
      </w:pPr>
    </w:p>
    <w:p w:rsidR="00DD00BB" w:rsidRDefault="00300704" w:rsidP="00612946">
      <w:pPr>
        <w:ind w:firstLine="141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 Conselho Municipal dos Direitos da Criança e do Adolescente do Município de Itapecerica da Serra - CMDCA, no uso de suas atribuições </w:t>
      </w:r>
      <w:r w:rsidR="00893D20">
        <w:rPr>
          <w:rFonts w:ascii="Arial" w:hAnsi="Arial" w:cs="Arial"/>
          <w:color w:val="000000"/>
        </w:rPr>
        <w:t>e nos termos do Art.</w:t>
      </w:r>
      <w:r w:rsidR="00DD00BB" w:rsidRPr="00DD00BB">
        <w:t xml:space="preserve"> </w:t>
      </w:r>
      <w:r w:rsidR="00DD00BB">
        <w:t>92</w:t>
      </w:r>
      <w:r w:rsidR="00DD00BB" w:rsidRPr="00DD00BB">
        <w:rPr>
          <w:rFonts w:ascii="Arial" w:hAnsi="Arial" w:cs="Arial"/>
          <w:color w:val="000000"/>
        </w:rPr>
        <w:t xml:space="preserve"> </w:t>
      </w:r>
      <w:r w:rsidR="00DD00BB">
        <w:rPr>
          <w:rFonts w:ascii="Arial" w:hAnsi="Arial" w:cs="Arial"/>
          <w:color w:val="000000"/>
        </w:rPr>
        <w:t>do Edital d</w:t>
      </w:r>
      <w:r w:rsidR="00DD00BB" w:rsidRPr="00893D20">
        <w:rPr>
          <w:rFonts w:ascii="Arial" w:hAnsi="Arial" w:cs="Arial"/>
          <w:color w:val="000000"/>
        </w:rPr>
        <w:t>o nº 002/2019 - Resolução nº 01/2019, do Processo de Escolha Unificado para Membros do</w:t>
      </w:r>
      <w:r w:rsidR="00371572">
        <w:rPr>
          <w:rFonts w:ascii="Arial" w:hAnsi="Arial" w:cs="Arial"/>
          <w:color w:val="000000"/>
        </w:rPr>
        <w:t>s</w:t>
      </w:r>
      <w:r w:rsidR="00DD00BB" w:rsidRPr="00893D20">
        <w:rPr>
          <w:rFonts w:ascii="Arial" w:hAnsi="Arial" w:cs="Arial"/>
          <w:color w:val="000000"/>
        </w:rPr>
        <w:t xml:space="preserve"> Conselho</w:t>
      </w:r>
      <w:r w:rsidR="00371572">
        <w:rPr>
          <w:rFonts w:ascii="Arial" w:hAnsi="Arial" w:cs="Arial"/>
          <w:color w:val="000000"/>
        </w:rPr>
        <w:t>s</w:t>
      </w:r>
      <w:r w:rsidR="00DD00BB" w:rsidRPr="00893D20">
        <w:rPr>
          <w:rFonts w:ascii="Arial" w:hAnsi="Arial" w:cs="Arial"/>
          <w:color w:val="000000"/>
        </w:rPr>
        <w:t xml:space="preserve"> Tutelar</w:t>
      </w:r>
      <w:r w:rsidR="00371572">
        <w:rPr>
          <w:rFonts w:ascii="Arial" w:hAnsi="Arial" w:cs="Arial"/>
          <w:color w:val="000000"/>
        </w:rPr>
        <w:t>es</w:t>
      </w:r>
      <w:r w:rsidR="00DD00BB" w:rsidRPr="00893D20">
        <w:rPr>
          <w:rFonts w:ascii="Arial" w:hAnsi="Arial" w:cs="Arial"/>
          <w:color w:val="000000"/>
        </w:rPr>
        <w:t xml:space="preserve"> do Município de Itapecerica da Serra</w:t>
      </w:r>
      <w:r w:rsidR="00DD00BB">
        <w:rPr>
          <w:rFonts w:ascii="Arial" w:hAnsi="Arial" w:cs="Arial"/>
          <w:color w:val="000000"/>
        </w:rPr>
        <w:t>, informa que a</w:t>
      </w:r>
      <w:r w:rsidR="00DD00BB" w:rsidRPr="00DD00BB">
        <w:rPr>
          <w:rFonts w:ascii="Arial" w:hAnsi="Arial" w:cs="Arial"/>
          <w:color w:val="000000"/>
        </w:rPr>
        <w:t xml:space="preserve"> votação ocorrerá no dia 06/10/2015, das </w:t>
      </w:r>
      <w:proofErr w:type="gramStart"/>
      <w:r w:rsidR="00DD00BB" w:rsidRPr="00DD00BB">
        <w:rPr>
          <w:rFonts w:ascii="Arial" w:hAnsi="Arial" w:cs="Arial"/>
          <w:color w:val="000000"/>
        </w:rPr>
        <w:t>08:00</w:t>
      </w:r>
      <w:proofErr w:type="gramEnd"/>
      <w:r w:rsidR="00DD00BB" w:rsidRPr="00DD00BB">
        <w:rPr>
          <w:rFonts w:ascii="Arial" w:hAnsi="Arial" w:cs="Arial"/>
          <w:color w:val="000000"/>
        </w:rPr>
        <w:t xml:space="preserve"> às 17:00 horas </w:t>
      </w:r>
      <w:r w:rsidR="00DD00BB">
        <w:rPr>
          <w:rFonts w:ascii="Arial" w:hAnsi="Arial" w:cs="Arial"/>
          <w:color w:val="000000"/>
        </w:rPr>
        <w:t>nas Escolas Municipais EM BELCHIOR DE PONTES, situada na Rua São João, 47 – Centro e EM SEMPRE VIVA , situada na Rua Ester Claudino Teodoro, 13 – Jardim Nogueira.</w:t>
      </w:r>
    </w:p>
    <w:p w:rsidR="00612946" w:rsidRDefault="00612946" w:rsidP="00612946">
      <w:pPr>
        <w:jc w:val="both"/>
        <w:rPr>
          <w:rFonts w:ascii="Arial" w:hAnsi="Arial" w:cs="Arial"/>
          <w:color w:val="000000"/>
        </w:rPr>
      </w:pPr>
    </w:p>
    <w:p w:rsidR="00DD00BB" w:rsidRPr="00DD00BB" w:rsidRDefault="00DD00BB" w:rsidP="00DD00BB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</w:t>
      </w:r>
      <w:r w:rsidRPr="00DD00BB">
        <w:rPr>
          <w:rFonts w:ascii="Arial" w:hAnsi="Arial" w:cs="Arial"/>
          <w:color w:val="000000"/>
        </w:rPr>
        <w:t>Poderão Votar os cidadãos maiores de 16 (dezesseis) anos inscritos como eleitores no município de Itapecerica da Serra e tenham seu nome na lista de votação da mesa eleitoral;</w:t>
      </w:r>
    </w:p>
    <w:p w:rsidR="00371572" w:rsidRDefault="00371572" w:rsidP="00DD00BB">
      <w:pPr>
        <w:jc w:val="both"/>
        <w:rPr>
          <w:rFonts w:ascii="Arial" w:hAnsi="Arial" w:cs="Arial"/>
          <w:color w:val="000000"/>
        </w:rPr>
      </w:pPr>
    </w:p>
    <w:p w:rsidR="002E736C" w:rsidRDefault="00371572" w:rsidP="00DD00BB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</w:t>
      </w:r>
      <w:r w:rsidR="00DD00BB" w:rsidRPr="00DD00BB">
        <w:rPr>
          <w:rFonts w:ascii="Arial" w:hAnsi="Arial" w:cs="Arial"/>
          <w:color w:val="000000"/>
        </w:rPr>
        <w:t>Para o exercício do voto, o cidadão deverá apresentar-se no local de votação munido de documento oficial de identidade com foto e</w:t>
      </w:r>
      <w:proofErr w:type="gramStart"/>
      <w:r w:rsidR="00DD00BB" w:rsidRPr="00DD00BB">
        <w:rPr>
          <w:rFonts w:ascii="Arial" w:hAnsi="Arial" w:cs="Arial"/>
          <w:color w:val="000000"/>
        </w:rPr>
        <w:t xml:space="preserve">  </w:t>
      </w:r>
      <w:proofErr w:type="gramEnd"/>
      <w:r w:rsidR="00DD00BB" w:rsidRPr="00DD00BB">
        <w:rPr>
          <w:rFonts w:ascii="Arial" w:hAnsi="Arial" w:cs="Arial"/>
          <w:color w:val="000000"/>
        </w:rPr>
        <w:t>título de eleitor</w:t>
      </w:r>
    </w:p>
    <w:p w:rsidR="002636EE" w:rsidRDefault="002636EE" w:rsidP="002E736C">
      <w:pPr>
        <w:jc w:val="both"/>
        <w:rPr>
          <w:rFonts w:ascii="Arial" w:hAnsi="Arial" w:cs="Arial"/>
          <w:color w:val="000000"/>
        </w:rPr>
      </w:pPr>
    </w:p>
    <w:p w:rsidR="00893D20" w:rsidRDefault="00893D20" w:rsidP="00612946">
      <w:pPr>
        <w:jc w:val="both"/>
        <w:rPr>
          <w:rFonts w:ascii="Arial" w:hAnsi="Arial" w:cs="Arial"/>
          <w:color w:val="000000"/>
        </w:rPr>
      </w:pPr>
    </w:p>
    <w:p w:rsidR="00893D20" w:rsidRDefault="00893D20" w:rsidP="00612946">
      <w:pPr>
        <w:jc w:val="both"/>
        <w:rPr>
          <w:rFonts w:ascii="Arial" w:hAnsi="Arial" w:cs="Arial"/>
          <w:color w:val="000000"/>
        </w:rPr>
      </w:pPr>
    </w:p>
    <w:p w:rsidR="00893D20" w:rsidRDefault="00893D20" w:rsidP="00612946">
      <w:pPr>
        <w:jc w:val="both"/>
        <w:rPr>
          <w:rFonts w:ascii="Arial" w:hAnsi="Arial" w:cs="Arial"/>
          <w:color w:val="000000"/>
        </w:rPr>
      </w:pPr>
    </w:p>
    <w:p w:rsidR="002E736C" w:rsidRDefault="002E736C" w:rsidP="00612946">
      <w:pPr>
        <w:jc w:val="both"/>
        <w:rPr>
          <w:rFonts w:ascii="Arial" w:hAnsi="Arial" w:cs="Arial"/>
          <w:color w:val="000000"/>
        </w:rPr>
      </w:pPr>
    </w:p>
    <w:p w:rsidR="00612946" w:rsidRDefault="00612946" w:rsidP="00612946">
      <w:pPr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Itapecerica da Serra, </w:t>
      </w:r>
      <w:r w:rsidR="00371572">
        <w:rPr>
          <w:rFonts w:ascii="Arial" w:hAnsi="Arial" w:cs="Arial"/>
          <w:color w:val="000000"/>
        </w:rPr>
        <w:t>20</w:t>
      </w:r>
      <w:r>
        <w:rPr>
          <w:rFonts w:ascii="Arial" w:hAnsi="Arial" w:cs="Arial"/>
          <w:color w:val="000000"/>
        </w:rPr>
        <w:t xml:space="preserve"> de </w:t>
      </w:r>
      <w:r w:rsidR="00371572">
        <w:rPr>
          <w:rFonts w:ascii="Arial" w:hAnsi="Arial" w:cs="Arial"/>
          <w:color w:val="000000"/>
        </w:rPr>
        <w:t>setembro</w:t>
      </w:r>
      <w:r>
        <w:rPr>
          <w:rFonts w:ascii="Arial" w:hAnsi="Arial" w:cs="Arial"/>
          <w:color w:val="000000"/>
        </w:rPr>
        <w:t xml:space="preserve"> de 2019.</w:t>
      </w:r>
    </w:p>
    <w:p w:rsidR="00612946" w:rsidRDefault="00612946" w:rsidP="00612946">
      <w:pPr>
        <w:jc w:val="both"/>
        <w:rPr>
          <w:rFonts w:ascii="Arial" w:hAnsi="Arial" w:cs="Arial"/>
          <w:color w:val="000000"/>
        </w:rPr>
      </w:pPr>
    </w:p>
    <w:p w:rsidR="005E3274" w:rsidRDefault="005E3274" w:rsidP="00612946">
      <w:pPr>
        <w:jc w:val="both"/>
        <w:rPr>
          <w:rFonts w:ascii="Arial" w:hAnsi="Arial" w:cs="Arial"/>
          <w:color w:val="000000"/>
        </w:rPr>
      </w:pPr>
    </w:p>
    <w:p w:rsidR="005E3274" w:rsidRDefault="005E3274" w:rsidP="00612946">
      <w:pPr>
        <w:jc w:val="both"/>
        <w:rPr>
          <w:rFonts w:ascii="Arial" w:hAnsi="Arial" w:cs="Arial"/>
          <w:color w:val="000000"/>
        </w:rPr>
      </w:pPr>
    </w:p>
    <w:p w:rsidR="005E3274" w:rsidRDefault="005E3274" w:rsidP="00612946">
      <w:pPr>
        <w:jc w:val="both"/>
        <w:rPr>
          <w:rFonts w:ascii="Arial" w:hAnsi="Arial" w:cs="Arial"/>
          <w:color w:val="000000"/>
        </w:rPr>
      </w:pPr>
    </w:p>
    <w:p w:rsidR="00612946" w:rsidRDefault="00612946" w:rsidP="00612946">
      <w:pPr>
        <w:jc w:val="both"/>
        <w:rPr>
          <w:rFonts w:ascii="Arial" w:hAnsi="Arial" w:cs="Arial"/>
          <w:szCs w:val="24"/>
        </w:rPr>
      </w:pPr>
    </w:p>
    <w:p w:rsidR="00300704" w:rsidRDefault="00300704" w:rsidP="00300704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Juliana Oliveira Martins</w:t>
      </w:r>
    </w:p>
    <w:p w:rsidR="00300704" w:rsidRPr="00DA0868" w:rsidRDefault="005E3274" w:rsidP="00300704">
      <w:pPr>
        <w:jc w:val="center"/>
        <w:rPr>
          <w:rFonts w:ascii="Arial" w:hAnsi="Arial" w:cs="Arial"/>
          <w:szCs w:val="24"/>
        </w:rPr>
      </w:pPr>
      <w:r w:rsidRPr="005E3274">
        <w:rPr>
          <w:rFonts w:ascii="Arial" w:hAnsi="Arial" w:cs="Arial"/>
          <w:szCs w:val="24"/>
        </w:rPr>
        <w:t>Presidente do Conselho Municipal dos Direitos da                                                                          Criança e</w:t>
      </w:r>
      <w:proofErr w:type="gramStart"/>
      <w:r w:rsidRPr="005E3274">
        <w:rPr>
          <w:rFonts w:ascii="Arial" w:hAnsi="Arial" w:cs="Arial"/>
          <w:szCs w:val="24"/>
        </w:rPr>
        <w:t xml:space="preserve">  </w:t>
      </w:r>
      <w:proofErr w:type="gramEnd"/>
      <w:r w:rsidRPr="005E3274">
        <w:rPr>
          <w:rFonts w:ascii="Arial" w:hAnsi="Arial" w:cs="Arial"/>
          <w:szCs w:val="24"/>
        </w:rPr>
        <w:t xml:space="preserve">do  Adolescente de  Itapecerica da Serra </w:t>
      </w:r>
    </w:p>
    <w:p w:rsidR="00AA7E54" w:rsidRDefault="00AA7E54"/>
    <w:sectPr w:rsidR="00AA7E54" w:rsidSect="005C09CA">
      <w:headerReference w:type="default" r:id="rId7"/>
      <w:footnotePr>
        <w:pos w:val="beneathText"/>
      </w:footnotePr>
      <w:pgSz w:w="11905" w:h="16837"/>
      <w:pgMar w:top="567" w:right="1134" w:bottom="568" w:left="1134" w:header="680" w:footer="720" w:gutter="0"/>
      <w:pgNumType w:start="3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1A1" w:rsidRDefault="004901A1" w:rsidP="00455A38">
      <w:r>
        <w:separator/>
      </w:r>
    </w:p>
  </w:endnote>
  <w:endnote w:type="continuationSeparator" w:id="0">
    <w:p w:rsidR="004901A1" w:rsidRDefault="004901A1" w:rsidP="00455A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1A1" w:rsidRDefault="004901A1" w:rsidP="00455A38">
      <w:r>
        <w:separator/>
      </w:r>
    </w:p>
  </w:footnote>
  <w:footnote w:type="continuationSeparator" w:id="0">
    <w:p w:rsidR="004901A1" w:rsidRDefault="004901A1" w:rsidP="00455A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868" w:rsidRPr="00DA0868" w:rsidRDefault="00300704" w:rsidP="00DA0868">
    <w:pPr>
      <w:pStyle w:val="Cabealho"/>
      <w:jc w:val="center"/>
      <w:rPr>
        <w:rFonts w:ascii="Arial" w:hAnsi="Arial" w:cs="Arial"/>
        <w:b/>
        <w:color w:val="000000"/>
        <w:sz w:val="28"/>
        <w:szCs w:val="28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-308610</wp:posOffset>
          </wp:positionH>
          <wp:positionV relativeFrom="paragraph">
            <wp:posOffset>281305</wp:posOffset>
          </wp:positionV>
          <wp:extent cx="722630" cy="977900"/>
          <wp:effectExtent l="0" t="0" r="1270" b="0"/>
          <wp:wrapNone/>
          <wp:docPr id="2" name="Imagem 2" descr="brasaop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aop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7364A" w:rsidRPr="00DA0868">
      <w:rPr>
        <w:rFonts w:ascii="Arial" w:hAnsi="Arial" w:cs="Arial"/>
        <w:b/>
        <w:color w:val="000000"/>
        <w:sz w:val="28"/>
        <w:szCs w:val="28"/>
      </w:rPr>
      <w:t>Conselho Municipal dos Direitos da Criança e do Adolescente</w:t>
    </w:r>
  </w:p>
  <w:p w:rsidR="00DA0868" w:rsidRPr="00DA0868" w:rsidRDefault="00E7364A" w:rsidP="00DA0868">
    <w:pPr>
      <w:pStyle w:val="Cabealho"/>
      <w:jc w:val="center"/>
      <w:rPr>
        <w:rFonts w:ascii="Arial" w:hAnsi="Arial" w:cs="Arial"/>
        <w:color w:val="000000"/>
        <w:sz w:val="28"/>
        <w:szCs w:val="28"/>
      </w:rPr>
    </w:pPr>
    <w:r w:rsidRPr="00DA0868">
      <w:rPr>
        <w:rFonts w:ascii="Arial" w:hAnsi="Arial" w:cs="Arial"/>
        <w:color w:val="000000"/>
        <w:sz w:val="28"/>
        <w:szCs w:val="28"/>
      </w:rPr>
      <w:t>de Itapecerica da Serra – CMDCA</w:t>
    </w:r>
  </w:p>
  <w:p w:rsidR="00DA0868" w:rsidRPr="00DA0868" w:rsidRDefault="00E7364A" w:rsidP="00DA0868">
    <w:pPr>
      <w:pStyle w:val="Cabealho"/>
      <w:jc w:val="center"/>
      <w:rPr>
        <w:color w:val="000000"/>
        <w:sz w:val="28"/>
        <w:szCs w:val="28"/>
      </w:rPr>
    </w:pPr>
    <w:r w:rsidRPr="00DA0868">
      <w:rPr>
        <w:rFonts w:ascii="Arial" w:hAnsi="Arial" w:cs="Arial"/>
        <w:color w:val="000000"/>
      </w:rPr>
      <w:t>Lei Municipal - n°. 631 de 21.06.1991</w:t>
    </w:r>
  </w:p>
  <w:p w:rsidR="00DA0868" w:rsidRPr="00E87B30" w:rsidRDefault="00300704" w:rsidP="00DA0868">
    <w:pPr>
      <w:pStyle w:val="Cabealho"/>
      <w:jc w:val="right"/>
    </w:pPr>
    <w:r w:rsidRPr="00DA0868">
      <w:rPr>
        <w:noProof/>
        <w:lang w:eastAsia="pt-BR"/>
      </w:rPr>
      <w:drawing>
        <wp:inline distT="0" distB="0" distL="0" distR="0">
          <wp:extent cx="1076325" cy="895350"/>
          <wp:effectExtent l="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23EFC" w:rsidRDefault="004901A1" w:rsidP="00DA0868">
    <w:pPr>
      <w:pStyle w:val="Corpodotexto"/>
      <w:jc w:val="right"/>
      <w:rPr>
        <w:rFonts w:ascii="Arial" w:hAnsi="Arial" w:cs="Arial"/>
        <w:sz w:val="16"/>
        <w:szCs w:val="16"/>
      </w:rPr>
    </w:pPr>
  </w:p>
  <w:p w:rsidR="00823EFC" w:rsidRDefault="004901A1">
    <w:pPr>
      <w:pStyle w:val="Corpodotexto"/>
      <w:ind w:right="28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015052D"/>
    <w:multiLevelType w:val="hybridMultilevel"/>
    <w:tmpl w:val="987898F8"/>
    <w:lvl w:ilvl="0" w:tplc="04160001">
      <w:start w:val="1"/>
      <w:numFmt w:val="bullet"/>
      <w:pStyle w:val="Ttulo6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300704"/>
    <w:rsid w:val="002636EE"/>
    <w:rsid w:val="002E736C"/>
    <w:rsid w:val="00300704"/>
    <w:rsid w:val="00371572"/>
    <w:rsid w:val="00455A38"/>
    <w:rsid w:val="004901A1"/>
    <w:rsid w:val="005E3274"/>
    <w:rsid w:val="00612946"/>
    <w:rsid w:val="008044A0"/>
    <w:rsid w:val="00893D20"/>
    <w:rsid w:val="00AA7E54"/>
    <w:rsid w:val="00C64A1F"/>
    <w:rsid w:val="00DD00BB"/>
    <w:rsid w:val="00E7364A"/>
    <w:rsid w:val="00F71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70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tulo6">
    <w:name w:val="heading 6"/>
    <w:basedOn w:val="Normal"/>
    <w:next w:val="Normal"/>
    <w:link w:val="Ttulo6Char"/>
    <w:qFormat/>
    <w:rsid w:val="00300704"/>
    <w:pPr>
      <w:keepNext/>
      <w:numPr>
        <w:numId w:val="2"/>
      </w:numPr>
      <w:jc w:val="both"/>
      <w:outlineLvl w:val="5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6Char">
    <w:name w:val="Título 6 Char"/>
    <w:basedOn w:val="Fontepargpadro"/>
    <w:link w:val="Ttulo6"/>
    <w:rsid w:val="00300704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Cabealho">
    <w:name w:val="header"/>
    <w:basedOn w:val="Normal"/>
    <w:link w:val="CabealhoChar"/>
    <w:uiPriority w:val="99"/>
    <w:rsid w:val="00300704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00704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rpodotexto">
    <w:name w:val="Corpo do texto"/>
    <w:basedOn w:val="Normal"/>
    <w:rsid w:val="00300704"/>
    <w:pPr>
      <w:suppressAutoHyphens w:val="0"/>
      <w:autoSpaceDE w:val="0"/>
    </w:pPr>
    <w:rPr>
      <w:sz w:val="20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93D2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3D20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Sec. Inclusao Social</dc:creator>
  <cp:lastModifiedBy>simone.maselli</cp:lastModifiedBy>
  <cp:revision>3</cp:revision>
  <dcterms:created xsi:type="dcterms:W3CDTF">2019-09-20T12:33:00Z</dcterms:created>
  <dcterms:modified xsi:type="dcterms:W3CDTF">2019-09-20T12:45:00Z</dcterms:modified>
</cp:coreProperties>
</file>