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BD" w:rsidRPr="00491A61" w:rsidRDefault="00D37ABD" w:rsidP="00491A61">
      <w:pPr>
        <w:spacing w:before="300" w:after="300" w:line="8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52626"/>
          <w:kern w:val="36"/>
          <w:sz w:val="28"/>
          <w:szCs w:val="48"/>
          <w:lang w:eastAsia="pt-BR"/>
        </w:rPr>
      </w:pPr>
      <w:r w:rsidRPr="00491A61">
        <w:rPr>
          <w:rFonts w:ascii="Arial" w:eastAsia="Times New Roman" w:hAnsi="Arial" w:cs="Arial"/>
          <w:b/>
          <w:bCs/>
          <w:color w:val="252626"/>
          <w:kern w:val="36"/>
          <w:sz w:val="28"/>
          <w:szCs w:val="48"/>
          <w:lang w:eastAsia="pt-BR"/>
        </w:rPr>
        <w:t>O que pretendem as avaliações externas de Educação Infantil?</w:t>
      </w:r>
    </w:p>
    <w:p w:rsidR="00431A5E" w:rsidRDefault="00D37ABD" w:rsidP="00491A61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780644C" wp14:editId="5BB52DF1">
            <wp:extent cx="3438525" cy="1904492"/>
            <wp:effectExtent l="0" t="0" r="0" b="635"/>
            <wp:docPr id="3" name="Imagem 3" descr="https://nova-escola-producao.s3.amazonaws.com/Q6XQnzdj7hSxJCBa7dWqnrue2Tknft3XRzKEpCCB7mwCGfF5rZzmSC7wSBh2/educacao-infantil-brincadeira-brincando-aluna-e-professora-getty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a-escola-producao.s3.amazonaws.com/Q6XQnzdj7hSxJCBa7dWqnrue2Tknft3XRzKEpCCB7mwCGfF5rZzmSC7wSBh2/educacao-infantil-brincadeira-brincando-aluna-e-professora-getty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584" cy="19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Style w:val="Forte"/>
          <w:rFonts w:ascii="Arial" w:hAnsi="Arial" w:cs="Arial"/>
          <w:color w:val="001F31"/>
          <w:bdr w:val="none" w:sz="0" w:space="0" w:color="auto" w:frame="1"/>
        </w:rPr>
      </w:pPr>
      <w:r w:rsidRPr="00491A61">
        <w:rPr>
          <w:rFonts w:ascii="Arial" w:hAnsi="Arial" w:cs="Arial"/>
          <w:color w:val="252626"/>
        </w:rPr>
        <w:t>O ano de 2019 inaugura um marco para os pequenos nas avaliações externas. Pela primeira vez o Ministério da Educação (MEC) irá aplicar o Sistema de Avaliação da Educação Básica (Saeb) para creches e pré-escolas. Neste ano, a avaliação ainda será em caráter amostral para ajustes no modelo, mas a perspectiva é que nas próximas edições ela já seja aplicada de forma censitária. A iniciativa não é isolada. A prefeitura de São Paulo também está implementando um mecanismo que medirá a qualidade da Educação Infantil para crianças de quatro a cinco anos.</w:t>
      </w:r>
      <w:r w:rsidRPr="00491A61">
        <w:rPr>
          <w:rFonts w:ascii="Arial" w:hAnsi="Arial" w:cs="Arial"/>
          <w:color w:val="252626"/>
        </w:rPr>
        <w:br/>
      </w:r>
      <w:r w:rsidR="00491A61">
        <w:rPr>
          <w:rFonts w:ascii="Arial" w:hAnsi="Arial" w:cs="Arial"/>
          <w:color w:val="252626"/>
        </w:rPr>
        <w:t xml:space="preserve">  </w:t>
      </w:r>
      <w:r w:rsidR="00491A61">
        <w:rPr>
          <w:rFonts w:ascii="Arial" w:hAnsi="Arial" w:cs="Arial"/>
          <w:color w:val="252626"/>
        </w:rPr>
        <w:tab/>
      </w:r>
      <w:r w:rsidRPr="00491A61">
        <w:rPr>
          <w:rFonts w:ascii="Arial" w:hAnsi="Arial" w:cs="Arial"/>
          <w:color w:val="252626"/>
        </w:rPr>
        <w:t>Ambas avaliações serão realizadas em caráter inédito, o que pode gerar alguns equívocos sobre sua aplicação, objetivos e conteúdo avaliado. Ao contrário das avaliações para outras etapas de ensino, as voltadas para Educação Infantil não aplicam testes aos pequenos. Elas medem a qualidade da infraestrutura e do trabalho feito pelos profissionais que trabalham nas escolas. Na edição deste ano, o Saeb irá aplicar questionários a professores e diretores de creche e pré-escola. Dessa forma, é possível analisar as faltas ou êxitos de cada instituição, para assim poder pensar estratégias e políticas públicas para melhorias na Educação Infantil.</w:t>
      </w:r>
      <w:r w:rsidRPr="00491A61">
        <w:rPr>
          <w:rFonts w:ascii="Arial" w:hAnsi="Arial" w:cs="Arial"/>
          <w:color w:val="252626"/>
        </w:rPr>
        <w:br/>
      </w:r>
      <w:r w:rsidRPr="00491A61">
        <w:rPr>
          <w:rFonts w:ascii="Arial" w:hAnsi="Arial" w:cs="Arial"/>
          <w:color w:val="252626"/>
        </w:rPr>
        <w:br/>
      </w:r>
      <w:r w:rsidRPr="00491A61">
        <w:rPr>
          <w:rStyle w:val="Forte"/>
          <w:rFonts w:ascii="Arial" w:hAnsi="Arial" w:cs="Arial"/>
          <w:color w:val="001F31"/>
          <w:bdr w:val="none" w:sz="0" w:space="0" w:color="auto" w:frame="1"/>
        </w:rPr>
        <w:t>De onde surge essa onda</w:t>
      </w:r>
    </w:p>
    <w:p w:rsidR="00491A61" w:rsidRDefault="00491A61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Style w:val="Forte"/>
          <w:rFonts w:ascii="Arial" w:hAnsi="Arial" w:cs="Arial"/>
          <w:color w:val="001F31"/>
          <w:bdr w:val="none" w:sz="0" w:space="0" w:color="auto" w:frame="1"/>
        </w:rPr>
      </w:pP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Style w:val="CabealhoChar"/>
          <w:rFonts w:ascii="Arial" w:hAnsi="Arial" w:cs="Arial"/>
          <w:b/>
          <w:bCs/>
          <w:color w:val="001F31"/>
          <w:bdr w:val="none" w:sz="0" w:space="0" w:color="auto" w:frame="1"/>
        </w:rPr>
      </w:pPr>
      <w:r w:rsidRPr="00491A61">
        <w:rPr>
          <w:rFonts w:ascii="Arial" w:hAnsi="Arial" w:cs="Arial"/>
          <w:color w:val="252626"/>
        </w:rPr>
        <w:t xml:space="preserve">As avaliações não são uma novidade para a Educação Infantil. Segundo Cláudia Oliveira Pimenta, doutora em Educação e pesquisadora da Fundação Carlos Chagas, esse </w:t>
      </w:r>
      <w:r w:rsidRPr="00491A61">
        <w:rPr>
          <w:rFonts w:ascii="Arial" w:hAnsi="Arial" w:cs="Arial"/>
          <w:color w:val="252626"/>
        </w:rPr>
        <w:lastRenderedPageBreak/>
        <w:t>movimento tem sido impulsionado por instituições educacionais e entidades da sociedade civil há alguns anos. A avaliação já era prevista pelo Plano Nacional de Educação (PNE), que ficou vigente entre os anos de 2001 e 2010. Com o fim do prazo e a não consolidação desse instrumento, a avaliação para creche e pré-escola foi reiterada pelo plano atual, de 2014. </w:t>
      </w:r>
      <w:r w:rsidRPr="00491A61">
        <w:rPr>
          <w:rFonts w:ascii="Arial" w:hAnsi="Arial" w:cs="Arial"/>
          <w:color w:val="252626"/>
        </w:rPr>
        <w:br/>
      </w:r>
      <w:r w:rsidR="00491A61">
        <w:rPr>
          <w:rFonts w:ascii="Arial" w:hAnsi="Arial" w:cs="Arial"/>
          <w:color w:val="252626"/>
        </w:rPr>
        <w:t xml:space="preserve"> </w:t>
      </w:r>
      <w:r w:rsidR="00491A61">
        <w:rPr>
          <w:rFonts w:ascii="Arial" w:hAnsi="Arial" w:cs="Arial"/>
          <w:color w:val="252626"/>
        </w:rPr>
        <w:tab/>
      </w:r>
      <w:r w:rsidRPr="00491A61">
        <w:rPr>
          <w:rFonts w:ascii="Arial" w:hAnsi="Arial" w:cs="Arial"/>
          <w:color w:val="252626"/>
        </w:rPr>
        <w:t>A implementação do mecanismo está previsto como uma das 254 estratégias do PNE (</w:t>
      </w:r>
      <w:hyperlink r:id="rId7" w:tgtFrame="_blank" w:history="1">
        <w:r w:rsidRPr="00491A61">
          <w:rPr>
            <w:rStyle w:val="Hyperlink"/>
            <w:rFonts w:ascii="Arial" w:hAnsi="Arial" w:cs="Arial"/>
            <w:bdr w:val="none" w:sz="0" w:space="0" w:color="auto" w:frame="1"/>
          </w:rPr>
          <w:t>lei nº 13.005 de junho de 2014</w:t>
        </w:r>
      </w:hyperlink>
      <w:r w:rsidRPr="00491A61">
        <w:rPr>
          <w:rFonts w:ascii="Arial" w:hAnsi="Arial" w:cs="Arial"/>
          <w:color w:val="252626"/>
        </w:rPr>
        <w:t xml:space="preserve">), que são divididas em 20 metas para melhorar a qualidade da Educação Básica no Brasil. De acordo com a pesquisadora da Fundação Carlos Chagas, a Educação Infantil possui um déficit em relação às outras etapas de ensino e o cumprimento das estratégias estipuladas pode auxiliar no avanço dessa fase. “É a etapa mais </w:t>
      </w:r>
      <w:proofErr w:type="spellStart"/>
      <w:r w:rsidRPr="00491A61">
        <w:rPr>
          <w:rFonts w:ascii="Arial" w:hAnsi="Arial" w:cs="Arial"/>
          <w:color w:val="252626"/>
        </w:rPr>
        <w:t>prec</w:t>
      </w:r>
      <w:bookmarkStart w:id="0" w:name="_GoBack"/>
      <w:bookmarkEnd w:id="0"/>
      <w:r w:rsidRPr="00491A61">
        <w:rPr>
          <w:rFonts w:ascii="Arial" w:hAnsi="Arial" w:cs="Arial"/>
          <w:color w:val="252626"/>
        </w:rPr>
        <w:t>arizada</w:t>
      </w:r>
      <w:proofErr w:type="spellEnd"/>
      <w:r w:rsidRPr="00491A61">
        <w:rPr>
          <w:rFonts w:ascii="Arial" w:hAnsi="Arial" w:cs="Arial"/>
          <w:color w:val="252626"/>
        </w:rPr>
        <w:t xml:space="preserve"> da Educação Básica, seja em relação ao número de vagas, seja em relação à qualidade da oferta e do atendimento, especialmente para as crianças de zero a três anos”, diz Cláudia.</w:t>
      </w: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Style w:val="CabealhoChar"/>
          <w:rFonts w:ascii="Arial" w:hAnsi="Arial" w:cs="Arial"/>
          <w:color w:val="001F31"/>
          <w:bdr w:val="none" w:sz="0" w:space="0" w:color="auto" w:frame="1"/>
        </w:rPr>
      </w:pP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</w:rPr>
      </w:pPr>
      <w:r w:rsidRPr="00491A61">
        <w:rPr>
          <w:rStyle w:val="Forte"/>
          <w:rFonts w:ascii="Arial" w:hAnsi="Arial" w:cs="Arial"/>
          <w:color w:val="001F31"/>
          <w:bdr w:val="none" w:sz="0" w:space="0" w:color="auto" w:frame="1"/>
        </w:rPr>
        <w:t>O QUE DIZ O PNE</w:t>
      </w:r>
    </w:p>
    <w:p w:rsid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Style w:val="Forte"/>
          <w:rFonts w:ascii="Arial" w:hAnsi="Arial" w:cs="Arial"/>
          <w:color w:val="001F31"/>
          <w:bdr w:val="none" w:sz="0" w:space="0" w:color="auto" w:frame="1"/>
        </w:rPr>
      </w:pPr>
      <w:r w:rsidRPr="00491A61">
        <w:rPr>
          <w:rStyle w:val="Forte"/>
          <w:rFonts w:ascii="Arial" w:hAnsi="Arial" w:cs="Arial"/>
          <w:color w:val="001F31"/>
          <w:bdr w:val="none" w:sz="0" w:space="0" w:color="auto" w:frame="1"/>
        </w:rPr>
        <w:t>Meta 1</w:t>
      </w:r>
    </w:p>
    <w:p w:rsidR="00491A61" w:rsidRDefault="00491A61" w:rsidP="00491A61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Style w:val="Forte"/>
          <w:rFonts w:ascii="Arial" w:hAnsi="Arial" w:cs="Arial"/>
          <w:color w:val="001F31"/>
          <w:bdr w:val="none" w:sz="0" w:space="0" w:color="auto" w:frame="1"/>
        </w:rPr>
      </w:pP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Fonts w:ascii="Arial" w:hAnsi="Arial" w:cs="Arial"/>
          <w:b/>
          <w:bCs/>
          <w:color w:val="001F31"/>
          <w:bdr w:val="none" w:sz="0" w:space="0" w:color="auto" w:frame="1"/>
        </w:rPr>
      </w:pPr>
      <w:r w:rsidRPr="00491A61">
        <w:rPr>
          <w:rFonts w:ascii="Arial" w:hAnsi="Arial" w:cs="Arial"/>
          <w:color w:val="252626"/>
        </w:rPr>
        <w:t>“Universalizar, até 2016, a educação infantil na pré-escola para as crianças de 4 (quatro) a 5 (cinco) anos de idade e ampliar a oferta de educação infantil em creches de forma a atender, no mínimo, 50% (cinquenta por cento) das crianças de até 3 (três) anos até o final da vigência deste PNE.</w:t>
      </w: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Fonts w:ascii="Arial" w:hAnsi="Arial" w:cs="Arial"/>
          <w:color w:val="252626"/>
        </w:rPr>
      </w:pPr>
      <w:r w:rsidRPr="00491A61">
        <w:rPr>
          <w:rFonts w:ascii="Arial" w:hAnsi="Arial" w:cs="Arial"/>
          <w:color w:val="252626"/>
        </w:rPr>
        <w:t>[...]</w:t>
      </w: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Fonts w:ascii="Arial" w:hAnsi="Arial" w:cs="Arial"/>
          <w:color w:val="252626"/>
        </w:rPr>
      </w:pPr>
      <w:r w:rsidRPr="00491A61">
        <w:rPr>
          <w:rStyle w:val="Forte"/>
          <w:rFonts w:ascii="Arial" w:hAnsi="Arial" w:cs="Arial"/>
          <w:color w:val="001F31"/>
          <w:bdr w:val="none" w:sz="0" w:space="0" w:color="auto" w:frame="1"/>
        </w:rPr>
        <w:t>Estratégia 1.6)</w:t>
      </w:r>
      <w:r w:rsidRPr="00491A61">
        <w:rPr>
          <w:rFonts w:ascii="Arial" w:hAnsi="Arial" w:cs="Arial"/>
          <w:color w:val="252626"/>
        </w:rPr>
        <w:t> implantar, até o segundo ano de vigência deste PNE, avaliação da educação infantil, a ser realizada a cada 2 (dois) anos, com base em parâmetros nacionais de qualidade, a fim de aferir a infraestrutura física, o quadro de pessoal, as condições de gestão, os recursos pedagógicos, a situação de acessibilidade, entre outros indicadores relevantes. ”</w:t>
      </w: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Fonts w:ascii="Arial" w:hAnsi="Arial" w:cs="Arial"/>
          <w:color w:val="252626"/>
        </w:rPr>
      </w:pPr>
    </w:p>
    <w:p w:rsid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Style w:val="Forte"/>
          <w:rFonts w:ascii="Arial" w:hAnsi="Arial" w:cs="Arial"/>
          <w:color w:val="001F31"/>
          <w:bdr w:val="none" w:sz="0" w:space="0" w:color="auto" w:frame="1"/>
        </w:rPr>
      </w:pPr>
      <w:r w:rsidRPr="00491A61">
        <w:rPr>
          <w:rStyle w:val="Forte"/>
          <w:rFonts w:ascii="Arial" w:hAnsi="Arial" w:cs="Arial"/>
          <w:color w:val="001F31"/>
          <w:bdr w:val="none" w:sz="0" w:space="0" w:color="auto" w:frame="1"/>
        </w:rPr>
        <w:t>O Saeb dos pequenos</w:t>
      </w: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right="-567"/>
        <w:jc w:val="both"/>
        <w:textAlignment w:val="baseline"/>
        <w:rPr>
          <w:rFonts w:ascii="Arial" w:hAnsi="Arial" w:cs="Arial"/>
          <w:color w:val="252626"/>
        </w:rPr>
      </w:pPr>
      <w:r w:rsidRPr="00491A61">
        <w:rPr>
          <w:rFonts w:ascii="Arial" w:hAnsi="Arial" w:cs="Arial"/>
          <w:b/>
          <w:bCs/>
          <w:color w:val="001F31"/>
          <w:bdr w:val="none" w:sz="0" w:space="0" w:color="auto" w:frame="1"/>
        </w:rPr>
        <w:br/>
      </w:r>
      <w:r w:rsidRPr="00491A61">
        <w:rPr>
          <w:rFonts w:ascii="Arial" w:hAnsi="Arial" w:cs="Arial"/>
          <w:color w:val="252626"/>
        </w:rPr>
        <w:t xml:space="preserve">O Saeb é realizado pelo Instituto Nacional de Estudos e Pesquisas Educacionais </w:t>
      </w:r>
      <w:r w:rsidRPr="00491A61">
        <w:rPr>
          <w:rFonts w:ascii="Arial" w:hAnsi="Arial" w:cs="Arial"/>
          <w:color w:val="252626"/>
        </w:rPr>
        <w:lastRenderedPageBreak/>
        <w:t>Anísio Teixeira (Inep). A avaliação para os pequenos funcionará inicialmente como um estudo-piloto. Questionários eletrônicos serão aplicados a uma amostra de gestores e professores de creches e pré-escolas, com questões focadas na infraestrutura física e recursos pedagógicos. A proposta da avaliação é “a compreensão das desigualdades de oferta e atendimento em creches e pré-escolas brasileiras, contribuindo para redimensionar políticas públicas educacionais e ações das instituições de Educação I</w:t>
      </w:r>
      <w:r w:rsidR="00491A61">
        <w:rPr>
          <w:rFonts w:ascii="Arial" w:hAnsi="Arial" w:cs="Arial"/>
          <w:color w:val="252626"/>
        </w:rPr>
        <w:t>nfantil”, diz Cláudia Oliveira.</w:t>
      </w:r>
      <w:r w:rsidRPr="00491A61">
        <w:rPr>
          <w:rFonts w:ascii="Arial" w:hAnsi="Arial" w:cs="Arial"/>
          <w:color w:val="252626"/>
        </w:rPr>
        <w:br/>
      </w:r>
      <w:r w:rsidR="00491A61">
        <w:rPr>
          <w:rFonts w:ascii="Arial" w:hAnsi="Arial" w:cs="Arial"/>
          <w:color w:val="252626"/>
        </w:rPr>
        <w:t xml:space="preserve"> </w:t>
      </w:r>
      <w:r w:rsidR="00491A61">
        <w:rPr>
          <w:rFonts w:ascii="Arial" w:hAnsi="Arial" w:cs="Arial"/>
          <w:color w:val="252626"/>
        </w:rPr>
        <w:tab/>
      </w:r>
      <w:r w:rsidRPr="00491A61">
        <w:rPr>
          <w:rFonts w:ascii="Arial" w:hAnsi="Arial" w:cs="Arial"/>
          <w:color w:val="252626"/>
        </w:rPr>
        <w:t>A avaliação contribui, portanto, para levantar informações sobre as instituições e analisar a oferta de atendimento. Posteriormente, esses dados poderão ser utilizados para melhoria da qualidade de ensino dessa etapa escolar, mapeando necessidades de formação de professores e de investimentos de infraestrutura, por exemplo. Cláudia afirma ainda que a avaliação traz inovações para o sistema pois, diferente das avaliações realizadas para as outras etapas, o foco é no acesso e condições de infraestrutura da Educação Infantil, englobando aspectos como: recursos materiais e profissionais, gestão dos sistemas educacionais, gestão das unidades escolares e acessibilidade.</w:t>
      </w:r>
    </w:p>
    <w:p w:rsidR="00D37ABD" w:rsidRPr="00491A61" w:rsidRDefault="00D37ABD" w:rsidP="00491A61">
      <w:pPr>
        <w:pStyle w:val="NormalWeb"/>
        <w:spacing w:before="0" w:beforeAutospacing="0" w:after="0" w:afterAutospacing="0" w:line="360" w:lineRule="auto"/>
        <w:ind w:left="-567" w:right="-567" w:firstLine="567"/>
        <w:jc w:val="both"/>
        <w:textAlignment w:val="baseline"/>
        <w:rPr>
          <w:rFonts w:ascii="Arial" w:hAnsi="Arial" w:cs="Arial"/>
          <w:color w:val="252626"/>
        </w:rPr>
      </w:pPr>
    </w:p>
    <w:p w:rsidR="00D37ABD" w:rsidRPr="00491A61" w:rsidRDefault="00491A61" w:rsidP="00491A61">
      <w:pPr>
        <w:spacing w:after="0" w:line="360" w:lineRule="auto"/>
        <w:ind w:left="-567" w:righ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hyperlink r:id="rId8" w:history="1">
        <w:r w:rsidR="00AF61D7" w:rsidRPr="00491A61">
          <w:rPr>
            <w:rStyle w:val="Hyperlink"/>
            <w:rFonts w:ascii="Arial" w:hAnsi="Arial" w:cs="Arial"/>
            <w:sz w:val="24"/>
            <w:szCs w:val="24"/>
          </w:rPr>
          <w:t>https://gestaoescolar.org.br/conteudo/2239/</w:t>
        </w:r>
      </w:hyperlink>
    </w:p>
    <w:p w:rsidR="00AF61D7" w:rsidRPr="00431A5E" w:rsidRDefault="00AF61D7" w:rsidP="006D2025">
      <w:pPr>
        <w:spacing w:line="360" w:lineRule="auto"/>
        <w:ind w:left="-567" w:right="-568" w:firstLine="567"/>
        <w:rPr>
          <w:rFonts w:ascii="Arial" w:hAnsi="Arial" w:cs="Arial"/>
        </w:rPr>
      </w:pPr>
    </w:p>
    <w:sectPr w:rsidR="00AF61D7" w:rsidRPr="00431A5E" w:rsidSect="009E49A0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AB" w:rsidRDefault="00EF2DAB" w:rsidP="00431A5E">
      <w:pPr>
        <w:spacing w:after="0" w:line="240" w:lineRule="auto"/>
      </w:pPr>
      <w:r>
        <w:separator/>
      </w:r>
    </w:p>
  </w:endnote>
  <w:endnote w:type="continuationSeparator" w:id="0">
    <w:p w:rsidR="00EF2DAB" w:rsidRDefault="00EF2DAB" w:rsidP="0043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E" w:rsidRPr="00487DC6" w:rsidRDefault="00431A5E" w:rsidP="00431A5E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 xml:space="preserve">Avenida Eduardo Roberto </w:t>
    </w:r>
    <w:proofErr w:type="spellStart"/>
    <w:r w:rsidRPr="00487DC6">
      <w:rPr>
        <w:rFonts w:ascii="Verdana" w:eastAsia="Calibri" w:hAnsi="Verdana" w:cs="Times New Roman"/>
      </w:rPr>
      <w:t>Daher</w:t>
    </w:r>
    <w:proofErr w:type="spellEnd"/>
    <w:r w:rsidRPr="00487DC6">
      <w:rPr>
        <w:rFonts w:ascii="Verdana" w:eastAsia="Calibri" w:hAnsi="Verdana" w:cs="Times New Roman"/>
      </w:rPr>
      <w:t>, 1135 – Centro – Itapecerica da Serra – SP</w:t>
    </w:r>
  </w:p>
  <w:p w:rsidR="00431A5E" w:rsidRPr="00487DC6" w:rsidRDefault="00431A5E" w:rsidP="00431A5E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>Fone: 4668-9330 / www.itapecerica.sp.gov.br</w:t>
    </w:r>
  </w:p>
  <w:p w:rsidR="00431A5E" w:rsidRDefault="00431A5E" w:rsidP="00431A5E">
    <w:pPr>
      <w:pStyle w:val="Rodap"/>
    </w:pPr>
  </w:p>
  <w:p w:rsidR="00431A5E" w:rsidRDefault="00431A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AB" w:rsidRDefault="00EF2DAB" w:rsidP="00431A5E">
      <w:pPr>
        <w:spacing w:after="0" w:line="240" w:lineRule="auto"/>
      </w:pPr>
      <w:r>
        <w:separator/>
      </w:r>
    </w:p>
  </w:footnote>
  <w:footnote w:type="continuationSeparator" w:id="0">
    <w:p w:rsidR="00EF2DAB" w:rsidRDefault="00EF2DAB" w:rsidP="0043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E" w:rsidRDefault="00431A5E">
    <w:pPr>
      <w:pStyle w:val="Cabealho"/>
    </w:pPr>
    <w:r>
      <w:rPr>
        <w:noProof/>
        <w:lang w:eastAsia="pt-BR"/>
      </w:rPr>
      <w:drawing>
        <wp:inline distT="0" distB="0" distL="0" distR="0" wp14:anchorId="46164751" wp14:editId="5FBAD5FA">
          <wp:extent cx="5400040" cy="839470"/>
          <wp:effectExtent l="0" t="0" r="0" b="0"/>
          <wp:docPr id="1" name="Imagem 1" descr="C:\Users\SEDAP\Pictures\LOG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P\Pictures\LOG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E"/>
    <w:rsid w:val="002E7AAB"/>
    <w:rsid w:val="00431A5E"/>
    <w:rsid w:val="00491A61"/>
    <w:rsid w:val="004A144F"/>
    <w:rsid w:val="006D2025"/>
    <w:rsid w:val="007506F9"/>
    <w:rsid w:val="008A7431"/>
    <w:rsid w:val="009E49A0"/>
    <w:rsid w:val="00A4019F"/>
    <w:rsid w:val="00A97357"/>
    <w:rsid w:val="00AA33C8"/>
    <w:rsid w:val="00AC4A75"/>
    <w:rsid w:val="00AF61D7"/>
    <w:rsid w:val="00B30541"/>
    <w:rsid w:val="00B968AE"/>
    <w:rsid w:val="00C268BA"/>
    <w:rsid w:val="00D37ABD"/>
    <w:rsid w:val="00EF2DAB"/>
    <w:rsid w:val="00F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1125"/>
  <w15:chartTrackingRefBased/>
  <w15:docId w15:val="{12842DB7-E7C4-4234-B181-68ACE0E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1A5E"/>
  </w:style>
  <w:style w:type="paragraph" w:styleId="Rodap">
    <w:name w:val="footer"/>
    <w:basedOn w:val="Normal"/>
    <w:link w:val="RodapChar"/>
    <w:uiPriority w:val="99"/>
    <w:unhideWhenUsed/>
    <w:rsid w:val="0043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A5E"/>
  </w:style>
  <w:style w:type="character" w:styleId="Hyperlink">
    <w:name w:val="Hyperlink"/>
    <w:basedOn w:val="Fontepargpadro"/>
    <w:uiPriority w:val="99"/>
    <w:semiHidden/>
    <w:unhideWhenUsed/>
    <w:rsid w:val="00A4019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37A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458">
          <w:marLeft w:val="0"/>
          <w:marRight w:val="0"/>
          <w:marTop w:val="0"/>
          <w:marBottom w:val="0"/>
          <w:divBdr>
            <w:top w:val="single" w:sz="12" w:space="15" w:color="F0F0F0"/>
            <w:left w:val="single" w:sz="12" w:space="15" w:color="F0F0F0"/>
            <w:bottom w:val="single" w:sz="12" w:space="15" w:color="F0F0F0"/>
            <w:right w:val="single" w:sz="12" w:space="15" w:color="F0F0F0"/>
          </w:divBdr>
        </w:div>
      </w:divsChild>
    </w:div>
    <w:div w:id="707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1698">
          <w:marLeft w:val="0"/>
          <w:marRight w:val="0"/>
          <w:marTop w:val="0"/>
          <w:marBottom w:val="0"/>
          <w:divBdr>
            <w:top w:val="single" w:sz="12" w:space="15" w:color="F0F0F0"/>
            <w:left w:val="single" w:sz="12" w:space="15" w:color="F0F0F0"/>
            <w:bottom w:val="single" w:sz="12" w:space="15" w:color="F0F0F0"/>
            <w:right w:val="single" w:sz="12" w:space="15" w:color="F0F0F0"/>
          </w:divBdr>
        </w:div>
      </w:divsChild>
    </w:div>
    <w:div w:id="1789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aoescolar.org.br/conteudo/223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ne.mec.gov.br/18-planos-subnacionais-de-educacao/543-plano-nacional-de-educacao-lei-n-13-005-20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de Educação</dc:creator>
  <cp:keywords/>
  <dc:description/>
  <cp:lastModifiedBy>Usuário</cp:lastModifiedBy>
  <cp:revision>2</cp:revision>
  <cp:lastPrinted>2019-09-05T11:59:00Z</cp:lastPrinted>
  <dcterms:created xsi:type="dcterms:W3CDTF">2019-09-09T19:28:00Z</dcterms:created>
  <dcterms:modified xsi:type="dcterms:W3CDTF">2019-09-09T19:28:00Z</dcterms:modified>
</cp:coreProperties>
</file>